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C7" w:rsidRDefault="003D0D34" w:rsidP="00502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</w:p>
    <w:p w:rsidR="00502FC7" w:rsidRDefault="00502FC7" w:rsidP="00CE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0D34" w:rsidRDefault="003D0D34" w:rsidP="00CE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0D34" w:rsidRDefault="003D0D34" w:rsidP="00CE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502FC7" w:rsidRDefault="00502FC7" w:rsidP="00502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2FC7" w:rsidRDefault="00502FC7" w:rsidP="00CE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2FC7" w:rsidRPr="00502FC7" w:rsidRDefault="00502FC7" w:rsidP="00CE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0E5A" w:rsidRPr="00160152" w:rsidRDefault="00CE0E5A" w:rsidP="0016015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015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Общие положения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Настоящие Правила </w:t>
      </w:r>
      <w:r w:rsidR="00EE08ED">
        <w:rPr>
          <w:rFonts w:ascii="Times New Roman" w:hAnsi="Times New Roman" w:cs="Times New Roman"/>
          <w:sz w:val="28"/>
          <w:szCs w:val="28"/>
          <w:lang w:val="ru-RU"/>
        </w:rPr>
        <w:t>внутреннего распорядка обучающего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ся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02FC7">
          <w:rPr>
            <w:rFonts w:ascii="Times New Roman" w:hAnsi="Times New Roman" w:cs="Times New Roman"/>
            <w:sz w:val="28"/>
            <w:szCs w:val="28"/>
            <w:lang w:val="ru-RU"/>
          </w:rPr>
          <w:t>2012 г</w:t>
        </w:r>
      </w:smartTag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. № 273-ФЗ «Об образовании в Российской Федерации» и Порядком применения к обучающимся и снятия с обучающихся мер дисциплинарного </w:t>
      </w:r>
      <w:proofErr w:type="gramStart"/>
      <w:r w:rsidRPr="00502FC7">
        <w:rPr>
          <w:rFonts w:ascii="Times New Roman" w:hAnsi="Times New Roman" w:cs="Times New Roman"/>
          <w:sz w:val="28"/>
          <w:szCs w:val="28"/>
          <w:lang w:val="ru-RU"/>
        </w:rPr>
        <w:t>взыскания,  утвержденным</w:t>
      </w:r>
      <w:proofErr w:type="gramEnd"/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502FC7">
          <w:rPr>
            <w:rFonts w:ascii="Times New Roman" w:hAnsi="Times New Roman" w:cs="Times New Roman"/>
            <w:sz w:val="28"/>
            <w:szCs w:val="28"/>
            <w:lang w:val="ru-RU"/>
          </w:rPr>
          <w:t>2013 г</w:t>
        </w:r>
      </w:smartTag>
      <w:r w:rsidRPr="00502FC7">
        <w:rPr>
          <w:rFonts w:ascii="Times New Roman" w:hAnsi="Times New Roman" w:cs="Times New Roman"/>
          <w:sz w:val="28"/>
          <w:szCs w:val="28"/>
          <w:lang w:val="ru-RU"/>
        </w:rPr>
        <w:t>. № 185, уставом общеобразовательного учреждения, с учетом мнения совета обучающихся и совета родителей.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</w:t>
      </w:r>
      <w:r w:rsidR="00E77F70" w:rsidRPr="00502FC7">
        <w:rPr>
          <w:rFonts w:ascii="Times New Roman" w:hAnsi="Times New Roman" w:cs="Times New Roman"/>
          <w:sz w:val="28"/>
          <w:szCs w:val="28"/>
          <w:lang w:val="ru-RU"/>
        </w:rPr>
        <w:t>МАОУ СОШ «Диалог»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ОУ).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1.3. Дисциплина в ОУ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1.4. Настоящие Правила обязательны для исполнения всеми обучающимися ОУ и их родителями (законными представителями), обеспечивающими получения обучающимися общего образования.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1.5. Один экземпляр настоящих Правил хранится в </w:t>
      </w:r>
      <w:r w:rsidR="00E77F70" w:rsidRPr="00502FC7">
        <w:rPr>
          <w:rFonts w:ascii="Times New Roman" w:hAnsi="Times New Roman" w:cs="Times New Roman"/>
          <w:sz w:val="28"/>
          <w:szCs w:val="28"/>
          <w:lang w:val="ru-RU"/>
        </w:rPr>
        <w:t>папке «Положения МАОУ СОШ «Диалог»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0E5A" w:rsidRPr="00D16259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Текст настоящих Правил размещается на официальном сайте ОУ в сети Интернет.</w:t>
      </w:r>
    </w:p>
    <w:p w:rsidR="00CE0E5A" w:rsidRPr="00160152" w:rsidRDefault="00CE0E5A" w:rsidP="0016015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6015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образовательного процесса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2.1. Календарный график на каждый учебный год утверждается приказом директора ОУ.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2.2. ОУ работает в две смены.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2.3. Учебные занятия начинают</w:t>
      </w:r>
      <w:r w:rsidR="00B53313" w:rsidRPr="00502FC7">
        <w:rPr>
          <w:rFonts w:ascii="Times New Roman" w:hAnsi="Times New Roman" w:cs="Times New Roman"/>
          <w:sz w:val="28"/>
          <w:szCs w:val="28"/>
          <w:lang w:val="ru-RU"/>
        </w:rPr>
        <w:t>ся в 8-00 в первой смене, в 14-0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>0 во второй смене.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2.4. Для </w:t>
      </w:r>
      <w:r w:rsidR="00B53313" w:rsidRPr="00502FC7">
        <w:rPr>
          <w:rFonts w:ascii="Times New Roman" w:hAnsi="Times New Roman" w:cs="Times New Roman"/>
          <w:sz w:val="28"/>
          <w:szCs w:val="28"/>
          <w:lang w:val="ru-RU"/>
        </w:rPr>
        <w:t>1-2-х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 классов устанавливается пятидневная учебная неделя, для </w:t>
      </w:r>
      <w:r w:rsidR="00B53313" w:rsidRPr="00502F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>-11-х классов – шестидневная учебная неделя.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2.5.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502FC7">
          <w:rPr>
            <w:rFonts w:ascii="Times New Roman" w:hAnsi="Times New Roman" w:cs="Times New Roman"/>
            <w:sz w:val="28"/>
            <w:szCs w:val="28"/>
            <w:lang w:val="ru-RU"/>
          </w:rPr>
          <w:t>2010 г</w:t>
        </w:r>
      </w:smartTag>
      <w:r w:rsidRPr="00502FC7">
        <w:rPr>
          <w:rFonts w:ascii="Times New Roman" w:hAnsi="Times New Roman" w:cs="Times New Roman"/>
          <w:sz w:val="28"/>
          <w:szCs w:val="28"/>
          <w:lang w:val="ru-RU"/>
        </w:rPr>
        <w:t>. № 189.</w:t>
      </w:r>
    </w:p>
    <w:p w:rsidR="00502FC7" w:rsidRPr="00D16259" w:rsidRDefault="00CE0E5A" w:rsidP="00D162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2.6. Продолжительность урока во 2–11-х классах составляет 45 минут.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2.7. Для учащихся 1-х классов устанавливается следующий ежедневный режим занятий:</w:t>
      </w:r>
    </w:p>
    <w:p w:rsidR="00CE0E5A" w:rsidRPr="00502FC7" w:rsidRDefault="00CE0E5A" w:rsidP="00CE0E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в сентябре и октябре — по 3 урока продолжительностью 35 минут;</w:t>
      </w:r>
    </w:p>
    <w:p w:rsidR="00CE0E5A" w:rsidRPr="00502FC7" w:rsidRDefault="00CE0E5A" w:rsidP="00CE0E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в ноябре и декабре — по 4 урока продолжительностью 35 минут;</w:t>
      </w:r>
    </w:p>
    <w:p w:rsidR="00CE0E5A" w:rsidRPr="00502FC7" w:rsidRDefault="00CE0E5A" w:rsidP="00CE0E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с января по май — по 4 урока продолжительностью 45 минут.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В середине учебного дня проводится динамич</w:t>
      </w:r>
      <w:r w:rsidR="00B53313" w:rsidRPr="00502FC7">
        <w:rPr>
          <w:rFonts w:ascii="Times New Roman" w:hAnsi="Times New Roman" w:cs="Times New Roman"/>
          <w:sz w:val="28"/>
          <w:szCs w:val="28"/>
          <w:lang w:val="ru-RU"/>
        </w:rPr>
        <w:t>еская пауза продолжительностью 3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>0 минут.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lastRenderedPageBreak/>
        <w:t>2.8. Продолжительность перемен между уроками составляет:</w:t>
      </w:r>
    </w:p>
    <w:p w:rsidR="00CE0E5A" w:rsidRPr="00502FC7" w:rsidRDefault="00CE0E5A" w:rsidP="00CE0E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после 1-го урока — 10 минут;</w:t>
      </w:r>
    </w:p>
    <w:p w:rsidR="00CE0E5A" w:rsidRPr="00502FC7" w:rsidRDefault="00CE0E5A" w:rsidP="00CE0E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после 2 и 3-го урока — 20 минут;</w:t>
      </w:r>
    </w:p>
    <w:p w:rsidR="00502FC7" w:rsidRPr="00502FC7" w:rsidRDefault="00CE0E5A" w:rsidP="00502F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после 4, 5, 6-го урока — 10 минут.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2.9. Учащиеся должны приходить в ОУ не позднее 7-50; 14-00. Опоздание на уроки недопустимо.</w:t>
      </w:r>
    </w:p>
    <w:p w:rsidR="00CE0E5A" w:rsidRPr="00FB73EE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2.10. Горячее питание учащихся осуществляется в соответствии с расписанием, утверждаемым на каждый учебный год директором ОУ по согласованию с советом родителей (законных представителей) несовершеннолетних обучающихся ОУ и советом обучающихся ОУ.</w:t>
      </w:r>
    </w:p>
    <w:p w:rsidR="00D16259" w:rsidRPr="00FB73EE" w:rsidRDefault="00D16259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0E5A" w:rsidRPr="00FB73EE" w:rsidRDefault="00CE0E5A" w:rsidP="00160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73E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Права, обязанности и ответственность обучающихся</w:t>
      </w:r>
    </w:p>
    <w:p w:rsidR="00CE0E5A" w:rsidRPr="00D16259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E0E5A" w:rsidRPr="00D16259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D1625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3.1. Учащиеся имеют право на: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3.1.1. предоставление условий для обучения с учетом особенностей их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E0E5A" w:rsidRPr="00502FC7" w:rsidRDefault="00CE0E5A" w:rsidP="00CE0E5A">
      <w:pPr>
        <w:spacing w:after="0"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3.1.2. обучение по индивидуальному учебному плану, в пределах осваиваемой образовательной программы в порядке, установленном положением об организации индивидуального обучения обучающихся;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ОУ, в пределах одного года с момента образования академической задолженности;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3.1.4. выбор факультативных (необязательных для данного уровня образования, или направления подготовки) и элективных (избираемых в обязательном порядке) учебных предметов, курсов, дисциплин (модулей) из перечня, предлагаемого ОУ;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3.1.5. освоение наряду с предметами по осваиваемой образовательной программе любых других предметов, преподаваемых в ОУ;</w:t>
      </w:r>
    </w:p>
    <w:p w:rsidR="00502FC7" w:rsidRPr="00D16259" w:rsidRDefault="00CE0E5A" w:rsidP="00D162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обучающимися учебных предметов, курсов, </w:t>
      </w:r>
    </w:p>
    <w:p w:rsidR="00CE0E5A" w:rsidRP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3.1.7. отсрочку от призыва на военную службу, предоставляемую в соответствии с Федеральным законом от 28 марта 1998 года № 53-ФЗ «О </w:t>
      </w:r>
    </w:p>
    <w:p w:rsid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воинско</w:t>
      </w:r>
      <w:r w:rsidR="00502FC7">
        <w:rPr>
          <w:rFonts w:ascii="Times New Roman" w:hAnsi="Times New Roman" w:cs="Times New Roman"/>
          <w:sz w:val="28"/>
          <w:szCs w:val="28"/>
          <w:lang w:val="ru-RU"/>
        </w:rPr>
        <w:t>й обязанности и военной службе»;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3.1.9. свободу совести, информации, свободное выражение собственных взглядов и убеждений;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3.1.10. каникулы в соответствии с календарным графиком;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lastRenderedPageBreak/>
        <w:t>3.1.11. перевод для получения образования по другой форме обучения в порядке, установленном законодательством об образовании;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3.1.12. перевод в другое общеобразовательное учреждение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3.1.13. участие в управлении ОУ в порядке, установленном уставом ОУ;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ОУ;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3.1.15. обжалование локальных актов ОУ в установленном законодательством РФ порядке;</w:t>
      </w:r>
    </w:p>
    <w:p w:rsidR="00CE0E5A" w:rsidRPr="00502FC7" w:rsidRDefault="00CE0E5A" w:rsidP="00CE0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3.1.16. бесплатное пользование учебниками, учебными пособиями, средствами обучения и воспитания </w:t>
      </w:r>
      <w:r w:rsidRPr="00502FC7">
        <w:rPr>
          <w:rFonts w:ascii="Times New Roman" w:hAnsi="Times New Roman" w:cs="Times New Roman"/>
          <w:sz w:val="28"/>
          <w:szCs w:val="28"/>
          <w:lang w:val="ru-RU" w:eastAsia="ru-RU"/>
        </w:rPr>
        <w:t>в пределах федеральных государственных образовательных стандартов,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библиотечно-информационными ресурсами, учебной базой ОУ;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3.1.17. пользование в установленном порядке лечебно-оздоровительной инфраструктурой, объектами культуры и объектами спорта ОУ;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02FC7" w:rsidRPr="00D16259" w:rsidRDefault="00CE0E5A" w:rsidP="00D162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3.1.20. посещение по своему выбору мероприятий, которые проводятся в ОУ и не предусмотрены учебным планом;</w:t>
      </w:r>
    </w:p>
    <w:p w:rsidR="00502FC7" w:rsidRP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3.1.21. обращение в комиссию по урегулированию споров между участниками образовательных отношений.</w:t>
      </w:r>
    </w:p>
    <w:p w:rsidR="00CE0E5A" w:rsidRPr="00D16259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D1625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3.2. </w:t>
      </w:r>
      <w:r w:rsidRPr="00D1625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Учащиеся обязаны:</w:t>
      </w:r>
    </w:p>
    <w:p w:rsid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</w:t>
      </w:r>
    </w:p>
    <w:p w:rsidR="00CE0E5A" w:rsidRP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3.2.2. ликвидировать академическую задолженность в сроки, определяемые ОУ;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3.2.3. выполнять требования устава, настоящих Правил и иных локальных нормативных актов ОУ по вопросам организации и осуществления образовательной деятельности;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lastRenderedPageBreak/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3.2.6. уважать честь и достоинство других обучающихся и работников ОУ, не создавать препятствий для получения образования другими обучающимися;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3.2.7. бережно относиться к имуществу ОУ;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3.2.8. соблюдать режим организации образовательного процесса, принятый в ОУ;</w:t>
      </w:r>
    </w:p>
    <w:p w:rsidR="00CE0E5A" w:rsidRPr="00502FC7" w:rsidRDefault="00CE0E5A" w:rsidP="00CE0E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3.2.9. находиться в ОУ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B53313"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школьной 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одежде в соответствии с  </w:t>
      </w:r>
      <w:r w:rsidR="00B53313" w:rsidRPr="00502F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02FC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Положением о школьной форме и </w:t>
      </w:r>
      <w:r w:rsidR="00B53313" w:rsidRPr="00502FC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внешнем виде обучающихся»</w:t>
      </w:r>
      <w:r w:rsidRPr="00502FC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1-11 классов </w:t>
      </w:r>
      <w:r w:rsidR="00E77F70" w:rsidRPr="00502FC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МАОУ СОШ «ДИАЛОГ»</w:t>
      </w:r>
      <w:r w:rsidRPr="00502FC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502FC7">
        <w:rPr>
          <w:rFonts w:ascii="Times New Roman" w:hAnsi="Times New Roman" w:cs="Times New Roman"/>
          <w:sz w:val="28"/>
          <w:szCs w:val="28"/>
          <w:lang w:val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CE0E5A" w:rsidRP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3.2.11. своевременно проходить все необходимые медицинские осмотры.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3.3. Учащимся запрещается:</w:t>
      </w:r>
    </w:p>
    <w:p w:rsid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3.3.1. приносить, передавать, использовать в общеобразовательном </w:t>
      </w:r>
    </w:p>
    <w:p w:rsidR="00454435" w:rsidRPr="00D16259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учреждении и на территории ОУ оружие, спиртные напитки, табачные изделия, токсические и наркотические вещества и иные предметы и </w:t>
      </w:r>
    </w:p>
    <w:p w:rsidR="00CE0E5A" w:rsidRP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502FC7" w:rsidRDefault="00CE0E5A" w:rsidP="00502F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3.3.3. иметь неряшливый и вызывающий внешний вид;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3.3.4. применять физическую силу в отношении других обучающихся, работников ОУ и иных лиц.</w:t>
      </w:r>
    </w:p>
    <w:p w:rsidR="00CE0E5A" w:rsidRPr="00502FC7" w:rsidRDefault="00CE0E5A" w:rsidP="00CE0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3.3.5. без разрешения педагогов уходить из ОУ и с его территории в урочное время. Пропускать занятия без уважительной причины.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3.4. За неисполнение или нарушение устава ОУ,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0E5A" w:rsidRPr="00FB73EE" w:rsidRDefault="00CE0E5A" w:rsidP="001601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73E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Поощрения и дисциплинарное воздействие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4.1. За образцовое выполнение своих обязанностей, за успехи в учебной, физкультурной, спортивной, общественной, творческой деятельности, достижения на олимпиадах, конкурсах, смотрах и за другие достижения в учебной и </w:t>
      </w:r>
      <w:proofErr w:type="spellStart"/>
      <w:r w:rsidRPr="00502FC7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к обучающимся ОУ могут быть применены следующие виды поощрений:</w:t>
      </w:r>
    </w:p>
    <w:p w:rsidR="00CE0E5A" w:rsidRPr="00502FC7" w:rsidRDefault="00CE0E5A" w:rsidP="00CE0E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объявление устной благодарности;</w:t>
      </w:r>
    </w:p>
    <w:p w:rsidR="00CE0E5A" w:rsidRPr="00502FC7" w:rsidRDefault="00CE0E5A" w:rsidP="00CE0E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награждение грамотой (благодарственным письмом, благодарственным письмом в адрес родителей);</w:t>
      </w:r>
    </w:p>
    <w:p w:rsidR="00CE0E5A" w:rsidRPr="00502FC7" w:rsidRDefault="00CE0E5A" w:rsidP="00CE0E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выдвижение на конкурс «Ученик года» и присвоение победителю конкурса звания «Ученик года».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         4.2. Процедура применения поощрений.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4.2.1. Поощрения выносятся директором образовательного учреждения по представлению учителя, классного руководителя, оргкомитета олимпиады, смотра-конкурса, педагогического совета, совета лидеров старшеклассников.</w:t>
      </w:r>
    </w:p>
    <w:p w:rsidR="00CE0E5A" w:rsidRPr="00502FC7" w:rsidRDefault="00CE0E5A" w:rsidP="00CE0E5A">
      <w:pPr>
        <w:pStyle w:val="ajustify"/>
        <w:spacing w:before="0" w:after="0"/>
        <w:ind w:left="62" w:firstLine="567"/>
        <w:rPr>
          <w:sz w:val="28"/>
          <w:szCs w:val="28"/>
        </w:rPr>
      </w:pPr>
      <w:r w:rsidRPr="00502FC7">
        <w:rPr>
          <w:sz w:val="28"/>
          <w:szCs w:val="28"/>
        </w:rPr>
        <w:t>4.2.2. Поощрения объявляются публично, доводятся до сведения обучающихся и работников образовательного учреждения. О поощрении обучающегося может быть сообщено родителям в форме благодарственного письма.</w:t>
      </w:r>
    </w:p>
    <w:p w:rsidR="00502FC7" w:rsidRPr="00D16259" w:rsidRDefault="00CE0E5A" w:rsidP="00D162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4.3. За нарушение устава, настоящих Правил и иных локальных нормативных актов ОУ к обучающимся могут быть применены меры дисциплинарного </w:t>
      </w:r>
      <w:r w:rsidRPr="00502FC7">
        <w:rPr>
          <w:rFonts w:ascii="Times New Roman" w:hAnsi="Times New Roman"/>
          <w:sz w:val="28"/>
          <w:szCs w:val="28"/>
          <w:lang w:val="ru-RU"/>
        </w:rPr>
        <w:t>взыскания - замечание, выговор, отчисление из образовательного учреждения.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4.4. Применение дисциплинарных взысканий.</w:t>
      </w:r>
    </w:p>
    <w:p w:rsidR="00CE0E5A" w:rsidRPr="00502FC7" w:rsidRDefault="00CE0E5A" w:rsidP="00CE0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4.4.1. Применение дисциплинарных взысканий осуществляется в соответствии с Положением </w:t>
      </w:r>
      <w:r w:rsidRPr="00502FC7">
        <w:rPr>
          <w:rFonts w:ascii="Times New Roman" w:hAnsi="Times New Roman"/>
          <w:sz w:val="28"/>
          <w:szCs w:val="28"/>
          <w:lang w:val="ru-RU"/>
        </w:rPr>
        <w:t>о   поощрениях и взысканиях обучающихся.</w:t>
      </w:r>
    </w:p>
    <w:p w:rsidR="00502FC7" w:rsidRDefault="00CE0E5A" w:rsidP="00502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 xml:space="preserve">4.4.2. Обучающийся и (или) родители (законные представители) </w:t>
      </w:r>
      <w:r w:rsidRPr="00502FC7">
        <w:rPr>
          <w:rFonts w:ascii="Times New Roman" w:hAnsi="Times New Roman"/>
          <w:sz w:val="28"/>
          <w:szCs w:val="28"/>
          <w:lang w:val="ru-RU"/>
        </w:rPr>
        <w:t xml:space="preserve">несовершеннолетнего обучающегося вправе обжаловать в комиссию по </w:t>
      </w:r>
    </w:p>
    <w:p w:rsidR="00CE0E5A" w:rsidRPr="00502FC7" w:rsidRDefault="00CE0E5A" w:rsidP="00502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2FC7">
        <w:rPr>
          <w:rFonts w:ascii="Times New Roman" w:hAnsi="Times New Roman"/>
          <w:sz w:val="28"/>
          <w:szCs w:val="28"/>
          <w:lang w:val="ru-RU"/>
        </w:rPr>
        <w:t>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E0E5A" w:rsidRPr="00A4206F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0E5A" w:rsidRPr="00FB73EE" w:rsidRDefault="00A4206F" w:rsidP="0016015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73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E0E5A" w:rsidRPr="00FB73E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Защита прав обучающихся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5.1. В целях защиты своих прав обучающиеся и их родители (законные представители) самостоятельно или через своих представителей вправе:</w:t>
      </w:r>
    </w:p>
    <w:p w:rsidR="00CE0E5A" w:rsidRPr="00502FC7" w:rsidRDefault="00CE0E5A" w:rsidP="0016015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направлять в органы управления ОУ обращения о нарушении и (или) ущемлении ее работниками прав, свобод и социальных гарантий обучающихся;</w:t>
      </w:r>
    </w:p>
    <w:p w:rsidR="00CE0E5A" w:rsidRPr="00502FC7" w:rsidRDefault="00CE0E5A" w:rsidP="0016015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CE0E5A" w:rsidRPr="00502FC7" w:rsidRDefault="00CE0E5A" w:rsidP="00160152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FC7">
        <w:rPr>
          <w:rFonts w:ascii="Times New Roman" w:hAnsi="Times New Roman" w:cs="Times New Roman"/>
          <w:sz w:val="28"/>
          <w:szCs w:val="28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CE0E5A" w:rsidRPr="00502FC7" w:rsidRDefault="00CE0E5A" w:rsidP="00CE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4EA8" w:rsidRPr="00FB73EE" w:rsidRDefault="00914EA8">
      <w:pPr>
        <w:rPr>
          <w:sz w:val="28"/>
          <w:szCs w:val="28"/>
          <w:lang w:val="ru-RU"/>
        </w:rPr>
      </w:pPr>
    </w:p>
    <w:sectPr w:rsidR="00914EA8" w:rsidRPr="00FB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C1902"/>
    <w:multiLevelType w:val="hybridMultilevel"/>
    <w:tmpl w:val="E334051E"/>
    <w:lvl w:ilvl="0" w:tplc="FE3E42F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55F"/>
    <w:multiLevelType w:val="hybridMultilevel"/>
    <w:tmpl w:val="F5DCBBDA"/>
    <w:lvl w:ilvl="0" w:tplc="F1BC59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5A"/>
    <w:rsid w:val="00160152"/>
    <w:rsid w:val="003D0D34"/>
    <w:rsid w:val="00454435"/>
    <w:rsid w:val="00502FC7"/>
    <w:rsid w:val="008D4D90"/>
    <w:rsid w:val="00914EA8"/>
    <w:rsid w:val="00A4206F"/>
    <w:rsid w:val="00B53313"/>
    <w:rsid w:val="00BB3598"/>
    <w:rsid w:val="00C816BF"/>
    <w:rsid w:val="00CE0E5A"/>
    <w:rsid w:val="00D16259"/>
    <w:rsid w:val="00E77F70"/>
    <w:rsid w:val="00EE08ED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78023"/>
  <w15:docId w15:val="{2A1A9A8F-CF6E-4821-83D4-8B18B46D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5A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tify">
    <w:name w:val="ajustify"/>
    <w:basedOn w:val="a"/>
    <w:rsid w:val="00CE0E5A"/>
    <w:pPr>
      <w:spacing w:before="60" w:after="75" w:line="240" w:lineRule="auto"/>
      <w:ind w:left="6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31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502FC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6">
    <w:name w:val="Table Grid"/>
    <w:basedOn w:val="a1"/>
    <w:uiPriority w:val="59"/>
    <w:rsid w:val="00D1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Свирепова</dc:creator>
  <cp:lastModifiedBy>Кузьменко Василий</cp:lastModifiedBy>
  <cp:revision>10</cp:revision>
  <cp:lastPrinted>2018-07-03T05:37:00Z</cp:lastPrinted>
  <dcterms:created xsi:type="dcterms:W3CDTF">2017-03-28T07:41:00Z</dcterms:created>
  <dcterms:modified xsi:type="dcterms:W3CDTF">2021-03-04T05:17:00Z</dcterms:modified>
</cp:coreProperties>
</file>